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D" w:rsidRPr="002C511D" w:rsidRDefault="00BB205E" w:rsidP="00210C3D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Phụ lục</w:t>
      </w:r>
      <w:r w:rsidR="00210C3D"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IV</w:t>
      </w:r>
    </w:p>
    <w:p w:rsidR="00210C3D" w:rsidRPr="002C511D" w:rsidRDefault="00210C3D" w:rsidP="00210C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MẪU GIẤY </w:t>
      </w:r>
      <w:r w:rsidR="00E30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 xml:space="preserve">ĐỀ </w:t>
      </w:r>
      <w:bookmarkStart w:id="0" w:name="_GoBack"/>
      <w:bookmarkEnd w:id="0"/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NGHỊ SỬA ĐỔI, BỔ SUNG GIẤY PHÉP BƯU CHÍNH</w:t>
      </w:r>
    </w:p>
    <w:p w:rsidR="0018477D" w:rsidRDefault="00210C3D" w:rsidP="00210C3D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(Kèm theo Nghị định số 25/2022/NĐ-CP </w:t>
      </w:r>
    </w:p>
    <w:p w:rsidR="00210C3D" w:rsidRPr="002C511D" w:rsidRDefault="00210C3D" w:rsidP="00210C3D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ngày 12 tháng 4 năm 2022 của Chính phủ)</w:t>
      </w:r>
    </w:p>
    <w:p w:rsidR="00210C3D" w:rsidRDefault="0018477D" w:rsidP="002C511D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57194</wp:posOffset>
                </wp:positionV>
                <wp:extent cx="1198179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17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4.5pt" to="284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" strokecolor="black [3040]" strokeweight=".5pt"/>
            </w:pict>
          </mc:Fallback>
        </mc:AlternateContent>
      </w:r>
    </w:p>
    <w:p w:rsidR="0018477D" w:rsidRPr="002C511D" w:rsidRDefault="0018477D" w:rsidP="002C511D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009"/>
      </w:tblGrid>
      <w:tr w:rsidR="00210C3D" w:rsidRPr="002C511D" w:rsidTr="0018477D">
        <w:trPr>
          <w:trHeight w:val="720"/>
          <w:tblCellSpacing w:w="0" w:type="dxa"/>
        </w:trPr>
        <w:tc>
          <w:tcPr>
            <w:tcW w:w="3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3D" w:rsidRPr="002C511D" w:rsidRDefault="0018477D" w:rsidP="00210C3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8C550" wp14:editId="57A65B7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215944</wp:posOffset>
                      </wp:positionV>
                      <wp:extent cx="863951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951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7pt" to="11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" strokecolor="black [3040]" strokeweight=".5pt"/>
                  </w:pict>
                </mc:Fallback>
              </mc:AlternateContent>
            </w:r>
            <w:r w:rsidR="00210C3D" w:rsidRPr="002C511D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  <w:lang w:eastAsia="en-US"/>
              </w:rPr>
              <w:t>TÊN DOANH NGHIỆP</w:t>
            </w:r>
            <w:r w:rsidR="00210C3D" w:rsidRPr="002C51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:rsidR="0018477D" w:rsidRDefault="0018477D" w:rsidP="00210C3D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</w:p>
          <w:p w:rsidR="00210C3D" w:rsidRPr="002C511D" w:rsidRDefault="00210C3D" w:rsidP="00210C3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Số:</w:t>
            </w:r>
            <w:r w:rsidRPr="002C511D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 ……</w:t>
            </w:r>
          </w:p>
        </w:tc>
        <w:tc>
          <w:tcPr>
            <w:tcW w:w="6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7D" w:rsidRDefault="00210C3D" w:rsidP="001847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CỘNG HÒA XÃ HỘI CHỦ NGHĨA VIỆT NAM</w:t>
            </w:r>
            <w:r w:rsidR="001847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Độc lập - Tự do - Hạnh phúc</w:t>
            </w:r>
          </w:p>
          <w:p w:rsidR="0018477D" w:rsidRDefault="0018477D" w:rsidP="001847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FB00F" wp14:editId="08E2026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22904</wp:posOffset>
                      </wp:positionV>
                      <wp:extent cx="2150417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417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1.8pt" to="233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" strokecolor="black [3040]" strokeweight=".5pt"/>
                  </w:pict>
                </mc:Fallback>
              </mc:AlternateContent>
            </w:r>
          </w:p>
          <w:p w:rsidR="00210C3D" w:rsidRPr="002C511D" w:rsidRDefault="00210C3D" w:rsidP="0018477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...., ngày ... tháng .... năm .....</w:t>
            </w:r>
          </w:p>
        </w:tc>
      </w:tr>
    </w:tbl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10C3D" w:rsidRPr="002C511D" w:rsidRDefault="00210C3D" w:rsidP="00210C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GIẤY ĐỀ NGHỊ SỬA ĐỔI, BỔ SUNG GIẤY PHÉP BƯU CHÍNH</w:t>
      </w:r>
    </w:p>
    <w:p w:rsidR="00FE7A01" w:rsidRPr="002C511D" w:rsidRDefault="00FE7A01" w:rsidP="00210C3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</w:p>
    <w:p w:rsidR="00210C3D" w:rsidRPr="009751A5" w:rsidRDefault="00210C3D" w:rsidP="00210C3D">
      <w:pPr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Kính gửi: ....(tên cơ quan đã cấp giấy phép bưu chính).</w:t>
      </w:r>
    </w:p>
    <w:p w:rsidR="00210C3D" w:rsidRPr="009751A5" w:rsidRDefault="00210C3D" w:rsidP="00210C3D">
      <w:pPr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Phần 1. Thông tin về tổ chức, doanh nghiệp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1. Tên doanh nghiệp viết bằng tiếng Việt: (tên ghi trên giấy chứng nhận đăng ký doanh nghiệp, giấy chứng nhận đăng ký hoạt động, ghi bằng chữ in hoa): 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</w:t>
      </w:r>
      <w:r w:rsidR="00FE7A01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</w:t>
      </w:r>
      <w:r w:rsidR="00E66186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...............</w:t>
      </w:r>
      <w:r w:rsidR="00FE7A01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Tên doanh nghiệp viết tắt (tên ghi trên giấy chứng nhận</w:t>
      </w:r>
      <w:r w:rsidR="00FE7A01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đăng ký doanh nghiệp):</w:t>
      </w:r>
      <w:r w:rsidR="00E66186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…...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Tên doanh nghiệp viết bằng tiếng nước ngoài (tên ghi trên giấy chứng nhận đăng ký doanh nghiệp, giấy chứng nhận đăn</w:t>
      </w:r>
      <w:r w:rsidR="006C4F54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g ký hoạt động): ..............</w:t>
      </w:r>
      <w:r w:rsidR="00FE7A01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2. Địa chỉ trụ sở chính: (địa chỉ ghi trên giấy chứng nhận đăng ký doanh nghiệp, giấy chứng nhận đăng ký hoạt động):    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3. Giấy chứng nhận đăng ký doanh nghiệp, giấy chứng nhận đăng ký hoạt động số: ................. do............ cấp ngày .................. tại .................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  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4. Vốn điều lệ: ................................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......................................................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5. Điện thoại: .................................... Fax: 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  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6. Website (nếu có) ......................................... E-mail: 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val="en-US" w:eastAsia="en-US"/>
        </w:rPr>
        <w:t>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7. Người đại diện theo pháp luật của doanh nghiệp: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Họ tên: ................................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.................................................................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Chức vụ: 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................................................................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Số định danh cá nhân/chứng minh nhân dân/hộ chiếu: 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Nơi đăng ký hộ khẩu thường trú: 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Điện thoại: ....................................... E-mail: ...</w:t>
      </w:r>
      <w:r w:rsidR="009751A5"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8. Người liên hệ thường xuyên trong quá trình thực hiện thủ tục đề nghị sửa đổi, bổ sung giấy phép bưu chính: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Họ tên: ............................................. Chức vụ: ........................................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Số định danh cá nhân/chứng minh nhân dân/hộ chiếu: 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Điện thoại: ....................................... E-mail: ....................................................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 xml:space="preserve">  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lastRenderedPageBreak/>
        <w:t>Phần 2. Nội dung đề nghị sửa đổi, bổ sung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(Tên doanh nghiệp) đề nghị sửa đổi, bổ sung giấy phép bưu chính theo các nội dung sau: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Nội dung sửa đổi, bổ sung: ...............................................................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Lý do sửa đổi, bổ sung: .....................................................................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Phần 3. Tài liệu kèm theo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Tài liệu kèm theo gồm có: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1 .....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.....................................................................................................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2 ...........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</w:t>
      </w: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...............................................................................................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Phần 4. Cam kết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(Tên tổ chức, doanh nghiệp) xin cam kết: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1. Chịu trách nhiệm trước pháp luật về tính chính xác và tính hợp pháp của nội dung trong Giấy đề nghị này và các hồ sơ, tài liệu kèm theo.</w:t>
      </w:r>
    </w:p>
    <w:p w:rsidR="00210C3D" w:rsidRPr="009751A5" w:rsidRDefault="00210C3D" w:rsidP="0018477D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2. Chấp hành nghiêm chỉnh các quy định của pháp luật Việt Nam có liên quan và các quy định trong giấy phép bưu chính.</w:t>
      </w:r>
    </w:p>
    <w:p w:rsid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10C3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210C3D" w:rsidTr="003075D4">
        <w:tc>
          <w:tcPr>
            <w:tcW w:w="3085" w:type="dxa"/>
          </w:tcPr>
          <w:p w:rsidR="00210C3D" w:rsidRPr="00210C3D" w:rsidRDefault="00210C3D" w:rsidP="00210C3D">
            <w:pPr>
              <w:jc w:val="left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21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  <w:t>Nơi nhận:</w:t>
            </w:r>
            <w:r w:rsidRPr="00210C3D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br/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t>- Như trên;</w:t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br/>
              <w:t>...........</w:t>
            </w:r>
          </w:p>
        </w:tc>
        <w:tc>
          <w:tcPr>
            <w:tcW w:w="6379" w:type="dxa"/>
          </w:tcPr>
          <w:p w:rsidR="00210C3D" w:rsidRDefault="00210C3D" w:rsidP="0018477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E7A0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en-US"/>
              </w:rPr>
              <w:t>NGƯỜI ĐẠI DIỆN THEO PHÁP LUẬT CỦA DOANH NGHIỆP</w:t>
            </w:r>
            <w:r w:rsidRPr="00FE7A0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shd w:val="clear" w:color="auto" w:fill="FFFFFF"/>
                <w:lang w:val="en-US" w:eastAsia="en-US"/>
              </w:rPr>
              <w:br/>
            </w:r>
            <w:r w:rsidRPr="00210C3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 w:eastAsia="en-US"/>
              </w:rPr>
              <w:t>(Ký, ghi rõ họ tên và chức danh, đóng dấu)</w:t>
            </w:r>
          </w:p>
        </w:tc>
      </w:tr>
    </w:tbl>
    <w:p w:rsidR="00210C3D" w:rsidRP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210C3D" w:rsidRPr="00210C3D" w:rsidSect="009751A5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D"/>
    <w:rsid w:val="0018477D"/>
    <w:rsid w:val="00210C3D"/>
    <w:rsid w:val="002C511D"/>
    <w:rsid w:val="003075D4"/>
    <w:rsid w:val="00391473"/>
    <w:rsid w:val="004A3350"/>
    <w:rsid w:val="006C4F54"/>
    <w:rsid w:val="00856F41"/>
    <w:rsid w:val="009751A5"/>
    <w:rsid w:val="00BB205E"/>
    <w:rsid w:val="00CF32CD"/>
    <w:rsid w:val="00E30405"/>
    <w:rsid w:val="00E66186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2023-10-04T04:56:00Z</dcterms:created>
  <dcterms:modified xsi:type="dcterms:W3CDTF">2023-10-04T07:33:00Z</dcterms:modified>
</cp:coreProperties>
</file>