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866"/>
      </w:tblGrid>
      <w:tr w:rsidR="0094509A" w:rsidRPr="003F3442" w:rsidTr="003F344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09A" w:rsidRPr="003F3442" w:rsidRDefault="0028027E" w:rsidP="0094509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${</w:t>
            </w:r>
            <w:r w:rsidR="008E2603"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IDS1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}</w:t>
            </w:r>
            <w:r w:rsidR="0094509A" w:rsidRPr="003F344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8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09A" w:rsidRPr="003F3442" w:rsidRDefault="0094509A" w:rsidP="0094509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F344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3F344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3F344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  <w:r w:rsidRPr="003F344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94509A" w:rsidRPr="003F3442" w:rsidTr="003F344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09A" w:rsidRPr="003F3442" w:rsidRDefault="0094509A" w:rsidP="0094509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09A" w:rsidRPr="00921031" w:rsidRDefault="00921031" w:rsidP="0094509A">
            <w:pPr>
              <w:spacing w:before="120" w:after="120" w:line="234" w:lineRule="atLeast"/>
              <w:jc w:val="right"/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${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IDS2}</w:t>
            </w:r>
          </w:p>
        </w:tc>
      </w:tr>
    </w:tbl>
    <w:p w:rsidR="0094509A" w:rsidRPr="003F3442" w:rsidRDefault="0094509A" w:rsidP="0094509A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0" w:name="chuong_pl_4_name"/>
      <w:r w:rsidRPr="003F3442">
        <w:rPr>
          <w:rFonts w:eastAsia="Times New Roman" w:cs="Times New Roman"/>
          <w:b/>
          <w:bCs/>
          <w:color w:val="000000"/>
          <w:sz w:val="28"/>
          <w:szCs w:val="28"/>
        </w:rPr>
        <w:t>ĐƠN ĐỀ NGHỊ</w:t>
      </w:r>
      <w:bookmarkEnd w:id="0"/>
    </w:p>
    <w:p w:rsidR="003F3442" w:rsidRDefault="0094509A" w:rsidP="0094509A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1" w:name="chuong_pl_4_name_name"/>
      <w:bookmarkStart w:id="2" w:name="_GoBack"/>
      <w:r w:rsidRPr="003F3442">
        <w:rPr>
          <w:rFonts w:eastAsia="Times New Roman" w:cs="Times New Roman"/>
          <w:color w:val="000000"/>
          <w:sz w:val="28"/>
          <w:szCs w:val="28"/>
        </w:rPr>
        <w:t>CẤP</w:t>
      </w:r>
      <w:r w:rsidR="005579A1">
        <w:rPr>
          <w:rFonts w:eastAsia="Times New Roman" w:cs="Times New Roman"/>
          <w:color w:val="000000"/>
          <w:sz w:val="28"/>
          <w:szCs w:val="28"/>
        </w:rPr>
        <w:t xml:space="preserve"> LẠI</w:t>
      </w:r>
      <w:r w:rsidRPr="003F3442">
        <w:rPr>
          <w:rFonts w:eastAsia="Times New Roman" w:cs="Times New Roman"/>
          <w:color w:val="000000"/>
          <w:sz w:val="28"/>
          <w:szCs w:val="28"/>
        </w:rPr>
        <w:t xml:space="preserve"> GIẤY PHÉP HOẠT ĐỘNG TRONG PHẠM VI BẢO VỆ </w:t>
      </w:r>
    </w:p>
    <w:p w:rsidR="0094509A" w:rsidRPr="003F3442" w:rsidRDefault="0094509A" w:rsidP="0094509A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 xml:space="preserve">CÔNG TRÌNH </w:t>
      </w:r>
      <w:bookmarkEnd w:id="1"/>
      <w:r w:rsidR="00612FC7" w:rsidRPr="003F3442">
        <w:rPr>
          <w:rFonts w:eastAsia="Times New Roman" w:cs="Times New Roman"/>
          <w:color w:val="000000"/>
          <w:sz w:val="28"/>
          <w:szCs w:val="28"/>
        </w:rPr>
        <w:t>THUỶ ĐIỆN</w:t>
      </w:r>
    </w:p>
    <w:bookmarkEnd w:id="2"/>
    <w:p w:rsidR="007B7217" w:rsidRDefault="0094509A" w:rsidP="007B7217">
      <w:pPr>
        <w:shd w:val="clear" w:color="auto" w:fill="FFFFFF"/>
        <w:spacing w:before="120" w:after="120" w:line="234" w:lineRule="atLeast"/>
        <w:ind w:left="720" w:firstLine="720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b/>
          <w:bCs/>
          <w:color w:val="000000"/>
          <w:sz w:val="28"/>
          <w:szCs w:val="28"/>
        </w:rPr>
        <w:t>Kính gửi:</w:t>
      </w:r>
      <w:r w:rsidRPr="003F3442">
        <w:rPr>
          <w:rFonts w:eastAsia="Times New Roman" w:cs="Times New Roman"/>
          <w:color w:val="000000"/>
          <w:sz w:val="28"/>
          <w:szCs w:val="28"/>
        </w:rPr>
        <w:t> </w:t>
      </w:r>
    </w:p>
    <w:p w:rsidR="0094509A" w:rsidRDefault="007B7217" w:rsidP="007B7217">
      <w:pPr>
        <w:shd w:val="clear" w:color="auto" w:fill="FFFFFF"/>
        <w:spacing w:before="120" w:after="120" w:line="234" w:lineRule="atLeast"/>
        <w:ind w:left="216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Uỷ ban nhân dân tỉnh Tuyên Quang;</w:t>
      </w:r>
    </w:p>
    <w:p w:rsidR="007B7217" w:rsidRPr="003F3442" w:rsidRDefault="007B7217" w:rsidP="007B7217">
      <w:pPr>
        <w:shd w:val="clear" w:color="auto" w:fill="FFFFFF"/>
        <w:spacing w:before="120" w:after="120" w:line="234" w:lineRule="atLeast"/>
        <w:ind w:left="216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Sở Công Thương tỉnh Tuyên Quang.</w:t>
      </w:r>
    </w:p>
    <w:p w:rsidR="00612FC7" w:rsidRPr="004A011A" w:rsidRDefault="00612FC7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6"/>
          <w:szCs w:val="28"/>
        </w:rPr>
      </w:pPr>
    </w:p>
    <w:p w:rsidR="0094509A" w:rsidRPr="003F3442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>Tên tổ chức, cá nhân xin cấp giấy phép:</w:t>
      </w:r>
      <w:r w:rsidR="0028027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IDS3}</w:t>
      </w:r>
    </w:p>
    <w:p w:rsidR="0094509A" w:rsidRPr="003F3442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 xml:space="preserve">Địa chỉ: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8E2603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IDS4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7069BD" w:rsidRDefault="0094509A" w:rsidP="0094509A">
      <w:pPr>
        <w:shd w:val="clear" w:color="auto" w:fill="FFFFFF"/>
        <w:spacing w:before="120" w:after="120" w:line="234" w:lineRule="atLeast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 xml:space="preserve">Số điện thoại: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8E2603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IDS5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  <w:r w:rsidRPr="003F3442">
        <w:rPr>
          <w:rFonts w:eastAsia="Times New Roman" w:cs="Times New Roman"/>
          <w:color w:val="000000"/>
          <w:sz w:val="28"/>
          <w:szCs w:val="28"/>
        </w:rPr>
        <w:t xml:space="preserve"> Số Fax: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8E2603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IDS6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43A42" w:rsidRPr="00443A42" w:rsidRDefault="00443A42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443A42">
        <w:rPr>
          <w:rFonts w:eastAsia="Times New Roman" w:cs="Times New Roman"/>
          <w:color w:val="000000"/>
          <w:sz w:val="28"/>
          <w:szCs w:val="28"/>
        </w:rPr>
        <w:t xml:space="preserve">Đang tiến hành các hoạt động </w:t>
      </w:r>
      <w:r w:rsidR="008E2603">
        <w:rPr>
          <w:rFonts w:eastAsia="Times New Roman" w:cs="Times New Roman"/>
          <w:color w:val="000000"/>
          <w:sz w:val="28"/>
          <w:szCs w:val="28"/>
        </w:rPr>
        <w:t>t</w:t>
      </w:r>
      <w:r w:rsidRPr="00443A42">
        <w:rPr>
          <w:rFonts w:eastAsia="Times New Roman" w:cs="Times New Roman"/>
          <w:color w:val="000000"/>
          <w:sz w:val="28"/>
          <w:szCs w:val="28"/>
        </w:rPr>
        <w:t xml:space="preserve">rong phạm vi bảo vệ công trình thủy </w:t>
      </w:r>
      <w:r>
        <w:rPr>
          <w:rFonts w:eastAsia="Times New Roman" w:cs="Times New Roman"/>
          <w:color w:val="000000"/>
          <w:sz w:val="28"/>
          <w:szCs w:val="28"/>
        </w:rPr>
        <w:t>điện</w:t>
      </w:r>
      <w:r w:rsidRPr="00443A42">
        <w:rPr>
          <w:rFonts w:eastAsia="Times New Roman" w:cs="Times New Roman"/>
          <w:color w:val="000000"/>
          <w:sz w:val="28"/>
          <w:szCs w:val="28"/>
        </w:rPr>
        <w:t xml:space="preserve"> tại vị trí theo giấy </w:t>
      </w:r>
      <w:r w:rsidR="008E2603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8E2603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IDS1</w:t>
      </w:r>
      <w:r w:rsidR="008E2603">
        <w:rPr>
          <w:rFonts w:ascii="Tahoma" w:hAnsi="Tahoma" w:cs="Tahoma"/>
          <w:color w:val="4274A9"/>
          <w:sz w:val="20"/>
          <w:szCs w:val="20"/>
          <w:shd w:val="clear" w:color="auto" w:fill="FFFFFF"/>
        </w:rPr>
        <w:t>4}</w:t>
      </w:r>
    </w:p>
    <w:p w:rsidR="0094509A" w:rsidRPr="003F3442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>Đề nghị được cấp giấy phép cho các hoạt động trong phạm v</w:t>
      </w:r>
      <w:r w:rsidR="00443A42">
        <w:rPr>
          <w:rFonts w:eastAsia="Times New Roman" w:cs="Times New Roman"/>
          <w:color w:val="000000"/>
          <w:sz w:val="28"/>
          <w:szCs w:val="28"/>
        </w:rPr>
        <w:t>i bảo vệ của công trình thủy điện</w:t>
      </w:r>
      <w:r w:rsidRPr="003F344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8E2603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IDS7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 xml:space="preserve">} </w:t>
      </w:r>
      <w:r w:rsidRPr="003F3442">
        <w:rPr>
          <w:rFonts w:eastAsia="Times New Roman" w:cs="Times New Roman"/>
          <w:color w:val="000000"/>
          <w:sz w:val="28"/>
          <w:szCs w:val="28"/>
        </w:rPr>
        <w:t xml:space="preserve">do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</w:t>
      </w:r>
      <w:r w:rsidR="008E2603">
        <w:rPr>
          <w:rFonts w:ascii="Tahoma" w:hAnsi="Tahoma" w:cs="Tahoma"/>
          <w:color w:val="4274A9"/>
          <w:sz w:val="20"/>
          <w:szCs w:val="20"/>
          <w:shd w:val="clear" w:color="auto" w:fill="FFFFFF"/>
        </w:rPr>
        <w:t>8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 xml:space="preserve">} </w:t>
      </w:r>
      <w:r w:rsidRPr="003F3442">
        <w:rPr>
          <w:rFonts w:eastAsia="Times New Roman" w:cs="Times New Roman"/>
          <w:color w:val="000000"/>
          <w:sz w:val="28"/>
          <w:szCs w:val="28"/>
        </w:rPr>
        <w:t>quản lý với các nội dung sau:</w:t>
      </w:r>
    </w:p>
    <w:p w:rsidR="0094509A" w:rsidRPr="003F3442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 xml:space="preserve">- Tên các hoạt động: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</w:t>
      </w:r>
      <w:r w:rsidR="008E2603">
        <w:rPr>
          <w:rFonts w:ascii="Tahoma" w:hAnsi="Tahoma" w:cs="Tahoma"/>
          <w:color w:val="4274A9"/>
          <w:sz w:val="20"/>
          <w:szCs w:val="20"/>
          <w:shd w:val="clear" w:color="auto" w:fill="FFFFFF"/>
        </w:rPr>
        <w:t>9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94509A" w:rsidRPr="003F3442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>- Nội dung:</w:t>
      </w:r>
      <w:r w:rsidR="007069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IDS1</w:t>
      </w:r>
      <w:r w:rsidR="008E2603">
        <w:rPr>
          <w:rFonts w:ascii="Tahoma" w:hAnsi="Tahoma" w:cs="Tahoma"/>
          <w:color w:val="4274A9"/>
          <w:sz w:val="20"/>
          <w:szCs w:val="20"/>
          <w:shd w:val="clear" w:color="auto" w:fill="FFFFFF"/>
        </w:rPr>
        <w:t>0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7069BD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>- Vị trí của các hoạt động</w:t>
      </w:r>
      <w:r w:rsidR="007069BD">
        <w:rPr>
          <w:rFonts w:eastAsia="Times New Roman" w:cs="Times New Roman"/>
          <w:color w:val="000000"/>
          <w:sz w:val="28"/>
          <w:szCs w:val="28"/>
        </w:rPr>
        <w:t>:</w:t>
      </w:r>
      <w:r w:rsidRPr="003F344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8E2603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IDS11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7069BD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>- Thời hạn đề nghị cấp phép</w:t>
      </w:r>
      <w:r w:rsidR="007069BD">
        <w:rPr>
          <w:rFonts w:eastAsia="Times New Roman" w:cs="Times New Roman"/>
          <w:color w:val="000000"/>
          <w:sz w:val="28"/>
          <w:szCs w:val="28"/>
        </w:rPr>
        <w:t xml:space="preserve">: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</w:t>
      </w:r>
      <w:r w:rsidR="008E2603">
        <w:rPr>
          <w:rFonts w:ascii="Tahoma" w:hAnsi="Tahoma" w:cs="Tahoma"/>
          <w:color w:val="4274A9"/>
          <w:sz w:val="20"/>
          <w:szCs w:val="20"/>
          <w:shd w:val="clear" w:color="auto" w:fill="FFFFFF"/>
        </w:rPr>
        <w:t>12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7069BD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>Đề nghị Ủy ban nhân dân tỉnh</w:t>
      </w:r>
      <w:r w:rsidR="007069BD">
        <w:rPr>
          <w:rFonts w:eastAsia="Times New Roman" w:cs="Times New Roman"/>
          <w:color w:val="000000"/>
          <w:sz w:val="28"/>
          <w:szCs w:val="28"/>
        </w:rPr>
        <w:t xml:space="preserve"> Tuyên Quang </w:t>
      </w:r>
      <w:r w:rsidRPr="003F3442">
        <w:rPr>
          <w:rFonts w:eastAsia="Times New Roman" w:cs="Times New Roman"/>
          <w:color w:val="000000"/>
          <w:sz w:val="28"/>
          <w:szCs w:val="28"/>
        </w:rPr>
        <w:t xml:space="preserve">xem xét và cấp phép cho </w:t>
      </w:r>
      <w:r w:rsidR="007069BD">
        <w:rPr>
          <w:rFonts w:eastAsia="Times New Roman" w:cs="Times New Roman"/>
          <w:i/>
          <w:iCs/>
          <w:color w:val="000000"/>
          <w:sz w:val="26"/>
          <w:szCs w:val="26"/>
        </w:rPr>
        <w:t>${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</w:t>
      </w:r>
      <w:r w:rsidR="008E2603">
        <w:rPr>
          <w:rFonts w:ascii="Tahoma" w:hAnsi="Tahoma" w:cs="Tahoma"/>
          <w:color w:val="4274A9"/>
          <w:sz w:val="20"/>
          <w:szCs w:val="20"/>
          <w:shd w:val="clear" w:color="auto" w:fill="FFFFFF"/>
        </w:rPr>
        <w:t>13</w:t>
      </w:r>
      <w:r w:rsidR="007069BD"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  <w:r w:rsidRPr="003F3442">
        <w:rPr>
          <w:rFonts w:eastAsia="Times New Roman" w:cs="Times New Roman"/>
          <w:color w:val="000000"/>
          <w:sz w:val="28"/>
          <w:szCs w:val="28"/>
        </w:rPr>
        <w:t xml:space="preserve"> thực hiện các hoạt động trên. </w:t>
      </w:r>
    </w:p>
    <w:p w:rsidR="0094509A" w:rsidRPr="003F3442" w:rsidRDefault="0094509A" w:rsidP="0094509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3F3442">
        <w:rPr>
          <w:rFonts w:eastAsia="Times New Roman" w:cs="Times New Roman"/>
          <w:color w:val="000000"/>
          <w:sz w:val="28"/>
          <w:szCs w:val="28"/>
        </w:rPr>
        <w:t>Chúng tôi cam kết hoạt động đúng phạm vi được phép và tuân thủ các quy định của giấy phép.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5548"/>
      </w:tblGrid>
      <w:tr w:rsidR="0094509A" w:rsidRPr="003F3442" w:rsidTr="0094509A">
        <w:trPr>
          <w:tblCellSpacing w:w="0" w:type="dxa"/>
        </w:trPr>
        <w:tc>
          <w:tcPr>
            <w:tcW w:w="3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09A" w:rsidRPr="003F3442" w:rsidRDefault="0094509A" w:rsidP="009450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09A" w:rsidRPr="003F3442" w:rsidRDefault="0094509A" w:rsidP="0094509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F344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TỔ CHỨC, CÁ NHÂN ĐỀ NGHỊ CẤP GIẤY PHÉP</w:t>
            </w:r>
            <w:r w:rsidRPr="003F344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3F3442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(Ký tên, đóng dấu, ký và ghi rõ họ tên)</w:t>
            </w:r>
          </w:p>
        </w:tc>
      </w:tr>
    </w:tbl>
    <w:p w:rsidR="009C5163" w:rsidRDefault="009C5163"/>
    <w:sectPr w:rsidR="009C5163" w:rsidSect="00897481">
      <w:pgSz w:w="11907" w:h="16840" w:code="9"/>
      <w:pgMar w:top="1134" w:right="850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9A"/>
    <w:rsid w:val="000376F0"/>
    <w:rsid w:val="0005684F"/>
    <w:rsid w:val="00114D6A"/>
    <w:rsid w:val="001F71F1"/>
    <w:rsid w:val="0028027E"/>
    <w:rsid w:val="002C2F0B"/>
    <w:rsid w:val="002F0A95"/>
    <w:rsid w:val="003F3442"/>
    <w:rsid w:val="00421CF8"/>
    <w:rsid w:val="00443A42"/>
    <w:rsid w:val="00485E24"/>
    <w:rsid w:val="004A011A"/>
    <w:rsid w:val="004E701E"/>
    <w:rsid w:val="005579A1"/>
    <w:rsid w:val="00576BC9"/>
    <w:rsid w:val="0059166F"/>
    <w:rsid w:val="00612FC7"/>
    <w:rsid w:val="006328D7"/>
    <w:rsid w:val="007069BD"/>
    <w:rsid w:val="0073116D"/>
    <w:rsid w:val="007B7217"/>
    <w:rsid w:val="008245FF"/>
    <w:rsid w:val="00897481"/>
    <w:rsid w:val="008E1A24"/>
    <w:rsid w:val="008E2603"/>
    <w:rsid w:val="00921031"/>
    <w:rsid w:val="0094509A"/>
    <w:rsid w:val="0095387D"/>
    <w:rsid w:val="009C5163"/>
    <w:rsid w:val="00A70FB9"/>
    <w:rsid w:val="00A855EA"/>
    <w:rsid w:val="00C100B3"/>
    <w:rsid w:val="00C1338B"/>
    <w:rsid w:val="00CD5DC3"/>
    <w:rsid w:val="00D941B5"/>
    <w:rsid w:val="00E76584"/>
    <w:rsid w:val="00F1172B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9FFC97"/>
  <w15:chartTrackingRefBased/>
  <w15:docId w15:val="{1040625F-2712-4374-9E67-2A0F011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0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B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2023-12-25T06:35:00Z</dcterms:created>
  <dcterms:modified xsi:type="dcterms:W3CDTF">2024-01-02T04:21:00Z</dcterms:modified>
</cp:coreProperties>
</file>